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BE" w:rsidRDefault="003831BE" w:rsidP="003831BE">
      <w:pPr>
        <w:jc w:val="center"/>
        <w:rPr>
          <w:rFonts w:ascii="Calibri" w:hAnsi="Calibri"/>
          <w:b/>
          <w:sz w:val="32"/>
          <w:szCs w:val="32"/>
        </w:rPr>
      </w:pPr>
      <w:r w:rsidRPr="00F55F74">
        <w:rPr>
          <w:rFonts w:ascii="Calibri" w:hAnsi="Calibri"/>
          <w:b/>
          <w:sz w:val="32"/>
          <w:szCs w:val="32"/>
        </w:rPr>
        <w:t>N</w:t>
      </w:r>
      <w:r>
        <w:rPr>
          <w:rFonts w:ascii="Calibri" w:hAnsi="Calibri"/>
          <w:b/>
          <w:sz w:val="32"/>
          <w:szCs w:val="32"/>
        </w:rPr>
        <w:t>OTICE OF POLL</w:t>
      </w:r>
    </w:p>
    <w:p w:rsidR="003831BE" w:rsidRDefault="003831BE" w:rsidP="003831B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LOCAL ELECTION ACT 1986</w:t>
      </w:r>
    </w:p>
    <w:p w:rsidR="003831BE" w:rsidRDefault="003831BE" w:rsidP="003831B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PEEL TOWN COMMISSIONERS</w:t>
      </w:r>
    </w:p>
    <w:p w:rsidR="00BB60BF" w:rsidRPr="00F55F74" w:rsidRDefault="00BB60BF" w:rsidP="003831BE">
      <w:pPr>
        <w:jc w:val="center"/>
        <w:rPr>
          <w:rFonts w:ascii="Calibri" w:hAnsi="Calibri"/>
          <w:b/>
          <w:sz w:val="32"/>
          <w:szCs w:val="32"/>
        </w:rPr>
      </w:pPr>
    </w:p>
    <w:p w:rsidR="003831BE" w:rsidRDefault="003831BE" w:rsidP="003831BE">
      <w:pPr>
        <w:rPr>
          <w:rFonts w:ascii="Calibri" w:hAnsi="Calibri"/>
          <w:sz w:val="22"/>
          <w:szCs w:val="22"/>
        </w:rPr>
      </w:pPr>
      <w:r w:rsidRPr="00981A41">
        <w:rPr>
          <w:rFonts w:ascii="Calibri" w:hAnsi="Calibri"/>
          <w:sz w:val="28"/>
          <w:szCs w:val="28"/>
        </w:rPr>
        <w:t xml:space="preserve">NOTICE IS HEREBY GIVEN </w:t>
      </w:r>
      <w:r w:rsidR="00682688">
        <w:rPr>
          <w:rFonts w:ascii="Calibri" w:hAnsi="Calibri"/>
          <w:sz w:val="28"/>
          <w:szCs w:val="28"/>
        </w:rPr>
        <w:t xml:space="preserve">that a poll for the election </w:t>
      </w:r>
      <w:proofErr w:type="gramStart"/>
      <w:r w:rsidR="00682688">
        <w:rPr>
          <w:rFonts w:ascii="Calibri" w:hAnsi="Calibri"/>
          <w:sz w:val="28"/>
          <w:szCs w:val="28"/>
        </w:rPr>
        <w:t>of  SEVEN</w:t>
      </w:r>
      <w:proofErr w:type="gramEnd"/>
      <w:r w:rsidR="00682688">
        <w:rPr>
          <w:rFonts w:ascii="Calibri" w:hAnsi="Calibri"/>
          <w:sz w:val="28"/>
          <w:szCs w:val="28"/>
        </w:rPr>
        <w:t xml:space="preserve"> members of Peel Town Commissioners will take place on </w:t>
      </w:r>
      <w:r w:rsidR="00E44500">
        <w:rPr>
          <w:rFonts w:ascii="Calibri" w:hAnsi="Calibri"/>
          <w:sz w:val="28"/>
          <w:szCs w:val="28"/>
        </w:rPr>
        <w:t xml:space="preserve">THURSDAY the TWENTY </w:t>
      </w:r>
      <w:r w:rsidR="00911EC2">
        <w:rPr>
          <w:rFonts w:ascii="Calibri" w:hAnsi="Calibri"/>
          <w:sz w:val="28"/>
          <w:szCs w:val="28"/>
        </w:rPr>
        <w:t>SECOND</w:t>
      </w:r>
      <w:r w:rsidR="00E44500">
        <w:rPr>
          <w:rFonts w:ascii="Calibri" w:hAnsi="Calibri"/>
          <w:sz w:val="28"/>
          <w:szCs w:val="28"/>
        </w:rPr>
        <w:t xml:space="preserve"> day of </w:t>
      </w:r>
      <w:r w:rsidR="00911EC2">
        <w:rPr>
          <w:rFonts w:ascii="Calibri" w:hAnsi="Calibri"/>
          <w:sz w:val="28"/>
          <w:szCs w:val="28"/>
        </w:rPr>
        <w:t>JULY</w:t>
      </w:r>
      <w:r w:rsidR="00E44500">
        <w:rPr>
          <w:rFonts w:ascii="Calibri" w:hAnsi="Calibri"/>
          <w:sz w:val="28"/>
          <w:szCs w:val="28"/>
        </w:rPr>
        <w:t xml:space="preserve"> 20</w:t>
      </w:r>
      <w:r w:rsidR="00911EC2">
        <w:rPr>
          <w:rFonts w:ascii="Calibri" w:hAnsi="Calibri"/>
          <w:sz w:val="28"/>
          <w:szCs w:val="28"/>
        </w:rPr>
        <w:t>21</w:t>
      </w:r>
      <w:r w:rsidR="00E44500">
        <w:rPr>
          <w:rFonts w:ascii="Calibri" w:hAnsi="Calibri"/>
          <w:sz w:val="28"/>
          <w:szCs w:val="28"/>
        </w:rPr>
        <w:t xml:space="preserve"> and will commence at 8.00 am and close at 8.00 pm on that day.</w:t>
      </w:r>
      <w:r w:rsidRPr="00981A41">
        <w:rPr>
          <w:rFonts w:ascii="Calibri" w:hAnsi="Calibri"/>
          <w:sz w:val="28"/>
          <w:szCs w:val="28"/>
        </w:rPr>
        <w:t xml:space="preserve"> </w:t>
      </w:r>
      <w:r w:rsidR="00E44500">
        <w:rPr>
          <w:rFonts w:ascii="Calibri" w:hAnsi="Calibri"/>
          <w:sz w:val="28"/>
          <w:szCs w:val="28"/>
        </w:rPr>
        <w:t>T</w:t>
      </w:r>
      <w:r w:rsidRPr="00981A41">
        <w:rPr>
          <w:rFonts w:ascii="Calibri" w:hAnsi="Calibri"/>
          <w:sz w:val="28"/>
          <w:szCs w:val="28"/>
        </w:rPr>
        <w:t>he candidates nominate for this election are: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3260"/>
      </w:tblGrid>
      <w:tr w:rsidR="003831BE" w:rsidTr="00911E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E" w:rsidRPr="00BB60BF" w:rsidRDefault="003831BE" w:rsidP="00BB60BF">
            <w:pPr>
              <w:rPr>
                <w:rFonts w:ascii="Calibri" w:hAnsi="Calibri"/>
                <w:i/>
                <w:sz w:val="28"/>
                <w:szCs w:val="28"/>
              </w:rPr>
            </w:pPr>
            <w:r w:rsidRPr="00BB60BF">
              <w:rPr>
                <w:rFonts w:ascii="Calibri" w:hAnsi="Calibri"/>
                <w:i/>
                <w:sz w:val="28"/>
                <w:szCs w:val="28"/>
              </w:rPr>
              <w:t>Full 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E" w:rsidRPr="00BB60BF" w:rsidRDefault="00E44500" w:rsidP="00E44500">
            <w:pPr>
              <w:rPr>
                <w:rFonts w:ascii="Calibri" w:hAnsi="Calibri"/>
                <w:i/>
                <w:sz w:val="28"/>
                <w:szCs w:val="28"/>
              </w:rPr>
            </w:pPr>
            <w:r w:rsidRPr="00BB60BF">
              <w:rPr>
                <w:rFonts w:ascii="Calibri" w:hAnsi="Calibri"/>
                <w:i/>
                <w:sz w:val="28"/>
                <w:szCs w:val="28"/>
              </w:rPr>
              <w:t>Address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E" w:rsidRPr="00BB60BF" w:rsidRDefault="00E44500" w:rsidP="00E44500">
            <w:pPr>
              <w:rPr>
                <w:rFonts w:ascii="Calibri" w:hAnsi="Calibri"/>
                <w:i/>
                <w:sz w:val="28"/>
                <w:szCs w:val="28"/>
              </w:rPr>
            </w:pPr>
            <w:r w:rsidRPr="00BB60BF">
              <w:rPr>
                <w:rFonts w:ascii="Calibri" w:hAnsi="Calibri"/>
                <w:i/>
                <w:sz w:val="28"/>
                <w:szCs w:val="28"/>
              </w:rPr>
              <w:t>Description</w:t>
            </w:r>
          </w:p>
        </w:tc>
      </w:tr>
      <w:tr w:rsidR="00E44500" w:rsidTr="00911E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0" w:rsidRPr="00BB60BF" w:rsidRDefault="00911EC2" w:rsidP="00E4450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Elaine Mary CLARKE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E44500" w:rsidRDefault="00911EC2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Mullen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Rhenass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House,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Rhenass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Road, Cronk-Y-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Voddy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981A41" w:rsidRDefault="00895180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Director</w:t>
            </w:r>
          </w:p>
        </w:tc>
      </w:tr>
      <w:tr w:rsidR="00E44500" w:rsidTr="00911E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0" w:rsidRPr="00BB60BF" w:rsidRDefault="00911EC2" w:rsidP="00E4450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Frank Keith CROMPTON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E44500" w:rsidRDefault="00911EC2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 Aspen Drive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981A41" w:rsidRDefault="00911EC2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Bus Driver</w:t>
            </w:r>
          </w:p>
        </w:tc>
      </w:tr>
      <w:tr w:rsidR="00E44500" w:rsidTr="00911E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0" w:rsidRPr="00BB60BF" w:rsidRDefault="00911EC2" w:rsidP="00E4450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Ian Greig DAVISON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E44500" w:rsidRDefault="00911EC2" w:rsidP="00E44500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Thie-Yn-Schoill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, Derby Road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981A41" w:rsidRDefault="00C7143E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Company </w:t>
            </w:r>
            <w:r w:rsidR="00911EC2">
              <w:rPr>
                <w:rFonts w:ascii="Calibri" w:hAnsi="Calibri"/>
                <w:sz w:val="28"/>
                <w:szCs w:val="28"/>
              </w:rPr>
              <w:t>Managing Director</w:t>
            </w:r>
          </w:p>
        </w:tc>
      </w:tr>
      <w:tr w:rsidR="00E44500" w:rsidTr="00911E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0" w:rsidRPr="00BB60BF" w:rsidRDefault="00911EC2" w:rsidP="00E4450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Hazel HANNAN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E44500" w:rsidRDefault="00911EC2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21 Queens Drive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981A41" w:rsidRDefault="00E44500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Retired</w:t>
            </w:r>
          </w:p>
        </w:tc>
      </w:tr>
      <w:tr w:rsidR="00E44500" w:rsidTr="00911E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0" w:rsidRPr="00BB60BF" w:rsidRDefault="00911EC2" w:rsidP="002813EE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Voirrey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Joanne HEATON 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E44500" w:rsidRDefault="00911EC2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22 Patrick Street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981A41" w:rsidRDefault="00911EC2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School Crossing Patrol</w:t>
            </w:r>
            <w:r w:rsidR="00895180">
              <w:rPr>
                <w:rFonts w:ascii="Calibri" w:hAnsi="Calibri"/>
                <w:sz w:val="28"/>
                <w:szCs w:val="28"/>
              </w:rPr>
              <w:t xml:space="preserve"> Officer</w:t>
            </w:r>
          </w:p>
        </w:tc>
      </w:tr>
      <w:tr w:rsidR="00E44500" w:rsidTr="00911E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0" w:rsidRPr="00BB60BF" w:rsidRDefault="00911EC2" w:rsidP="00E4450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Alan Glyn JONES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E44500" w:rsidRDefault="00895180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 Derby Road</w:t>
            </w:r>
            <w:r w:rsidR="00E44500" w:rsidRPr="00E44500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981A41" w:rsidRDefault="00895180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Retired Police Officer</w:t>
            </w:r>
          </w:p>
        </w:tc>
      </w:tr>
      <w:tr w:rsidR="00E44500" w:rsidTr="00911E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0" w:rsidRPr="00BB60BF" w:rsidRDefault="00895180" w:rsidP="00E4450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Madeline KELLY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E44500" w:rsidRDefault="00895180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28 Market Street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981A41" w:rsidRDefault="00895180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Piano Teacher</w:t>
            </w:r>
          </w:p>
        </w:tc>
      </w:tr>
      <w:tr w:rsidR="00E44500" w:rsidTr="00911E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0" w:rsidRPr="00BB60BF" w:rsidRDefault="00895180" w:rsidP="00E4450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Charles Francis MILLER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E44500" w:rsidRDefault="00895180" w:rsidP="00E44500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Dreemskerry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, 8 Tynwald Road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981A41" w:rsidRDefault="00895180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Company Director</w:t>
            </w:r>
          </w:p>
        </w:tc>
      </w:tr>
      <w:tr w:rsidR="00E44500" w:rsidTr="00911E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0" w:rsidRPr="00BB60BF" w:rsidRDefault="00E44500" w:rsidP="00E44500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60BF">
              <w:rPr>
                <w:rFonts w:ascii="Calibri" w:hAnsi="Calibri"/>
                <w:b/>
                <w:sz w:val="28"/>
                <w:szCs w:val="28"/>
              </w:rPr>
              <w:t>Christine Anne MOUGHTIN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E44500" w:rsidRDefault="00E44500" w:rsidP="00E44500">
            <w:pPr>
              <w:rPr>
                <w:rFonts w:ascii="Calibri" w:hAnsi="Calibri"/>
                <w:sz w:val="28"/>
                <w:szCs w:val="28"/>
              </w:rPr>
            </w:pPr>
            <w:r w:rsidRPr="00E44500">
              <w:rPr>
                <w:rFonts w:ascii="Calibri" w:hAnsi="Calibri"/>
                <w:sz w:val="28"/>
                <w:szCs w:val="28"/>
              </w:rPr>
              <w:t>18A Patrick Street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981A41" w:rsidRDefault="00E44500" w:rsidP="0064585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Hospitality </w:t>
            </w:r>
            <w:r w:rsidR="00895180">
              <w:rPr>
                <w:rFonts w:ascii="Calibri" w:hAnsi="Calibri"/>
                <w:sz w:val="28"/>
                <w:szCs w:val="28"/>
              </w:rPr>
              <w:t>Manager</w:t>
            </w:r>
          </w:p>
        </w:tc>
      </w:tr>
      <w:tr w:rsidR="00E44500" w:rsidTr="00911E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0" w:rsidRPr="00BB60BF" w:rsidRDefault="00895180" w:rsidP="00E4450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Ian Charles TOMKINS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E44500" w:rsidRDefault="00895180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Flat 3, 5 Marine Parade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981A41" w:rsidRDefault="00895180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Company Owner &amp; Artist</w:t>
            </w:r>
          </w:p>
        </w:tc>
      </w:tr>
      <w:tr w:rsidR="00E44500" w:rsidTr="00911E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0" w:rsidRPr="00BB60BF" w:rsidRDefault="00895180" w:rsidP="00E4450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Michael William WADE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E44500" w:rsidRDefault="00895180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 Beach Street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0" w:rsidRPr="00981A41" w:rsidRDefault="00895180" w:rsidP="00E445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Writer &amp; Photographer</w:t>
            </w:r>
          </w:p>
        </w:tc>
      </w:tr>
    </w:tbl>
    <w:p w:rsidR="003831BE" w:rsidRDefault="003831BE" w:rsidP="003831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B60BF" w:rsidRDefault="00BB60BF" w:rsidP="00BB60BF">
      <w:pPr>
        <w:rPr>
          <w:rFonts w:ascii="Calibri" w:hAnsi="Calibri"/>
          <w:sz w:val="28"/>
          <w:szCs w:val="28"/>
        </w:rPr>
      </w:pPr>
      <w:r w:rsidRPr="00BB60BF">
        <w:rPr>
          <w:rFonts w:ascii="Calibri" w:hAnsi="Calibri"/>
          <w:sz w:val="28"/>
          <w:szCs w:val="28"/>
        </w:rPr>
        <w:t>The polling station for this election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B60BF" w:rsidTr="00BB60BF">
        <w:tc>
          <w:tcPr>
            <w:tcW w:w="3005" w:type="dxa"/>
          </w:tcPr>
          <w:p w:rsidR="00BB60BF" w:rsidRPr="00BB60BF" w:rsidRDefault="00BB60BF" w:rsidP="00BB60BF">
            <w:pPr>
              <w:rPr>
                <w:rFonts w:ascii="Calibri" w:hAnsi="Calibri"/>
                <w:i/>
                <w:sz w:val="28"/>
                <w:szCs w:val="28"/>
              </w:rPr>
            </w:pPr>
            <w:r w:rsidRPr="00BB60BF">
              <w:rPr>
                <w:rFonts w:ascii="Calibri" w:hAnsi="Calibri"/>
                <w:i/>
                <w:sz w:val="28"/>
                <w:szCs w:val="28"/>
              </w:rPr>
              <w:t>Number</w:t>
            </w:r>
          </w:p>
        </w:tc>
        <w:tc>
          <w:tcPr>
            <w:tcW w:w="3005" w:type="dxa"/>
          </w:tcPr>
          <w:p w:rsidR="00BB60BF" w:rsidRPr="00BB60BF" w:rsidRDefault="00BB60BF" w:rsidP="00BB60BF">
            <w:pPr>
              <w:rPr>
                <w:rFonts w:ascii="Calibri" w:hAnsi="Calibri"/>
                <w:i/>
                <w:sz w:val="28"/>
                <w:szCs w:val="28"/>
              </w:rPr>
            </w:pPr>
            <w:r w:rsidRPr="00BB60BF">
              <w:rPr>
                <w:rFonts w:ascii="Calibri" w:hAnsi="Calibri"/>
                <w:i/>
                <w:sz w:val="28"/>
                <w:szCs w:val="28"/>
              </w:rPr>
              <w:t>Polling District</w:t>
            </w:r>
          </w:p>
        </w:tc>
        <w:tc>
          <w:tcPr>
            <w:tcW w:w="3006" w:type="dxa"/>
          </w:tcPr>
          <w:p w:rsidR="00BB60BF" w:rsidRPr="00BB60BF" w:rsidRDefault="00BB60BF" w:rsidP="00BB60BF">
            <w:pPr>
              <w:rPr>
                <w:rFonts w:ascii="Calibri" w:hAnsi="Calibri"/>
                <w:i/>
                <w:sz w:val="28"/>
                <w:szCs w:val="28"/>
              </w:rPr>
            </w:pPr>
            <w:r w:rsidRPr="00BB60BF">
              <w:rPr>
                <w:rFonts w:ascii="Calibri" w:hAnsi="Calibri"/>
                <w:i/>
                <w:sz w:val="28"/>
                <w:szCs w:val="28"/>
              </w:rPr>
              <w:t>Place</w:t>
            </w:r>
          </w:p>
        </w:tc>
      </w:tr>
      <w:tr w:rsidR="00BB60BF" w:rsidTr="00BB60BF">
        <w:tc>
          <w:tcPr>
            <w:tcW w:w="3005" w:type="dxa"/>
          </w:tcPr>
          <w:p w:rsidR="00BB60BF" w:rsidRDefault="00BB60BF" w:rsidP="00BB60B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PEEL</w:t>
            </w:r>
          </w:p>
        </w:tc>
        <w:tc>
          <w:tcPr>
            <w:tcW w:w="3005" w:type="dxa"/>
          </w:tcPr>
          <w:p w:rsidR="00BB60BF" w:rsidRDefault="00BB60BF" w:rsidP="00BB60B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PEEL 1</w:t>
            </w:r>
          </w:p>
        </w:tc>
        <w:tc>
          <w:tcPr>
            <w:tcW w:w="3006" w:type="dxa"/>
          </w:tcPr>
          <w:p w:rsidR="00BB60BF" w:rsidRPr="00BB60BF" w:rsidRDefault="00BB60BF" w:rsidP="00BB60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60BF">
              <w:rPr>
                <w:rFonts w:ascii="Calibri" w:hAnsi="Calibri"/>
                <w:b/>
                <w:sz w:val="28"/>
                <w:szCs w:val="28"/>
              </w:rPr>
              <w:t>Corrin Hall, Derby Road, Peel</w:t>
            </w:r>
          </w:p>
        </w:tc>
      </w:tr>
      <w:tr w:rsidR="00BB60BF" w:rsidTr="00BB60BF">
        <w:tc>
          <w:tcPr>
            <w:tcW w:w="3005" w:type="dxa"/>
          </w:tcPr>
          <w:p w:rsidR="00BB60BF" w:rsidRDefault="00BB60BF" w:rsidP="00BB60B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PEEL</w:t>
            </w:r>
          </w:p>
        </w:tc>
        <w:tc>
          <w:tcPr>
            <w:tcW w:w="3005" w:type="dxa"/>
          </w:tcPr>
          <w:p w:rsidR="00BB60BF" w:rsidRDefault="00BB60BF" w:rsidP="00BB60B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PEEL 2</w:t>
            </w:r>
          </w:p>
        </w:tc>
        <w:tc>
          <w:tcPr>
            <w:tcW w:w="3006" w:type="dxa"/>
          </w:tcPr>
          <w:p w:rsidR="00BB60BF" w:rsidRPr="00BB60BF" w:rsidRDefault="00BB60BF" w:rsidP="00BB60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60BF">
              <w:rPr>
                <w:rFonts w:ascii="Calibri" w:hAnsi="Calibri"/>
                <w:b/>
                <w:sz w:val="28"/>
                <w:szCs w:val="28"/>
              </w:rPr>
              <w:t>Corrin Hall, Derby Road, Peel</w:t>
            </w:r>
          </w:p>
        </w:tc>
      </w:tr>
    </w:tbl>
    <w:p w:rsidR="00895180" w:rsidRDefault="00BB60BF" w:rsidP="00BB60BF">
      <w:pPr>
        <w:rPr>
          <w:rFonts w:ascii="Calibri" w:hAnsi="Calibri"/>
          <w:sz w:val="28"/>
          <w:szCs w:val="28"/>
        </w:rPr>
      </w:pPr>
      <w:r w:rsidRPr="00981A41">
        <w:rPr>
          <w:rFonts w:ascii="Calibri" w:hAnsi="Calibri"/>
          <w:sz w:val="28"/>
          <w:szCs w:val="28"/>
        </w:rPr>
        <w:t xml:space="preserve"> </w:t>
      </w:r>
    </w:p>
    <w:p w:rsidR="00895180" w:rsidRDefault="00895180" w:rsidP="00BB60BF">
      <w:pPr>
        <w:rPr>
          <w:rFonts w:ascii="Calibri" w:hAnsi="Calibri"/>
          <w:sz w:val="28"/>
          <w:szCs w:val="28"/>
        </w:rPr>
      </w:pPr>
    </w:p>
    <w:p w:rsidR="00895180" w:rsidRDefault="00FC4E27" w:rsidP="00BB60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Derek Sewell</w:t>
      </w:r>
      <w:bookmarkStart w:id="0" w:name="_GoBack"/>
      <w:bookmarkEnd w:id="0"/>
    </w:p>
    <w:p w:rsidR="003831BE" w:rsidRDefault="003831BE" w:rsidP="00BB60BF">
      <w:pPr>
        <w:rPr>
          <w:rFonts w:ascii="Calibri" w:hAnsi="Calibri"/>
          <w:sz w:val="28"/>
          <w:szCs w:val="28"/>
        </w:rPr>
      </w:pPr>
      <w:r w:rsidRPr="00981A41">
        <w:rPr>
          <w:rFonts w:ascii="Calibri" w:hAnsi="Calibri"/>
          <w:sz w:val="28"/>
          <w:szCs w:val="28"/>
        </w:rPr>
        <w:t>Dated</w:t>
      </w:r>
      <w:r w:rsidR="00FC4E27">
        <w:rPr>
          <w:rFonts w:ascii="Calibri" w:hAnsi="Calibri"/>
          <w:sz w:val="28"/>
          <w:szCs w:val="28"/>
        </w:rPr>
        <w:t xml:space="preserve">: </w:t>
      </w:r>
      <w:r w:rsidRPr="00981A41">
        <w:rPr>
          <w:rFonts w:ascii="Calibri" w:hAnsi="Calibri"/>
          <w:sz w:val="28"/>
          <w:szCs w:val="28"/>
        </w:rPr>
        <w:tab/>
      </w:r>
      <w:r w:rsidR="00FC4E27">
        <w:rPr>
          <w:rFonts w:ascii="Calibri" w:hAnsi="Calibri"/>
          <w:sz w:val="28"/>
          <w:szCs w:val="28"/>
        </w:rPr>
        <w:t>30 June 2021</w:t>
      </w:r>
      <w:r w:rsidRPr="00981A41">
        <w:rPr>
          <w:rFonts w:ascii="Calibri" w:hAnsi="Calibri"/>
          <w:sz w:val="28"/>
          <w:szCs w:val="28"/>
        </w:rPr>
        <w:tab/>
      </w:r>
      <w:r w:rsidRPr="00981A41">
        <w:rPr>
          <w:rFonts w:ascii="Calibri" w:hAnsi="Calibri"/>
          <w:sz w:val="28"/>
          <w:szCs w:val="28"/>
        </w:rPr>
        <w:tab/>
      </w:r>
      <w:r w:rsidRPr="00981A41">
        <w:rPr>
          <w:rFonts w:ascii="Calibri" w:hAnsi="Calibri"/>
          <w:sz w:val="28"/>
          <w:szCs w:val="28"/>
        </w:rPr>
        <w:tab/>
      </w:r>
      <w:r w:rsidRPr="00981A41">
        <w:rPr>
          <w:rFonts w:ascii="Calibri" w:hAnsi="Calibri"/>
          <w:sz w:val="28"/>
          <w:szCs w:val="28"/>
        </w:rPr>
        <w:tab/>
        <w:t>Returning Officer</w:t>
      </w:r>
    </w:p>
    <w:p w:rsidR="003831BE" w:rsidRDefault="003831BE" w:rsidP="003831BE">
      <w:pPr>
        <w:ind w:left="5760" w:firstLine="720"/>
      </w:pPr>
    </w:p>
    <w:sectPr w:rsidR="00383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E7"/>
    <w:rsid w:val="000426E7"/>
    <w:rsid w:val="000D020E"/>
    <w:rsid w:val="00171F7A"/>
    <w:rsid w:val="001A0C01"/>
    <w:rsid w:val="002813EE"/>
    <w:rsid w:val="0030769A"/>
    <w:rsid w:val="003831BE"/>
    <w:rsid w:val="004D0DC5"/>
    <w:rsid w:val="00645855"/>
    <w:rsid w:val="00682688"/>
    <w:rsid w:val="0070571A"/>
    <w:rsid w:val="007E772E"/>
    <w:rsid w:val="00895180"/>
    <w:rsid w:val="00911EC2"/>
    <w:rsid w:val="00981A41"/>
    <w:rsid w:val="00B20043"/>
    <w:rsid w:val="00BB60BF"/>
    <w:rsid w:val="00BF2768"/>
    <w:rsid w:val="00C5765B"/>
    <w:rsid w:val="00C7143E"/>
    <w:rsid w:val="00D57CFE"/>
    <w:rsid w:val="00E44500"/>
    <w:rsid w:val="00F424EC"/>
    <w:rsid w:val="00F55F74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CD3D"/>
  <w15:chartTrackingRefBased/>
  <w15:docId w15:val="{5A3ECE16-EF4E-4730-98A8-2D2F3C2F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6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BF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B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Sewell</dc:creator>
  <cp:keywords/>
  <dc:description/>
  <cp:lastModifiedBy>Derek Sewell</cp:lastModifiedBy>
  <cp:revision>2</cp:revision>
  <cp:lastPrinted>2021-06-30T15:18:00Z</cp:lastPrinted>
  <dcterms:created xsi:type="dcterms:W3CDTF">2021-06-30T15:22:00Z</dcterms:created>
  <dcterms:modified xsi:type="dcterms:W3CDTF">2021-06-30T15:22:00Z</dcterms:modified>
</cp:coreProperties>
</file>